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7D795" w14:textId="73389D1E" w:rsidR="00AB0461" w:rsidRDefault="00AB0461"/>
    <w:p w14:paraId="4459EA21" w14:textId="0758746B" w:rsidR="00671356" w:rsidRDefault="00671356">
      <w:r>
        <w:rPr>
          <w:noProof/>
        </w:rPr>
        <w:drawing>
          <wp:inline distT="0" distB="0" distL="0" distR="0" wp14:anchorId="6776F0D4" wp14:editId="16A67302">
            <wp:extent cx="4238625" cy="4238625"/>
            <wp:effectExtent l="0" t="0" r="9525" b="9525"/>
            <wp:docPr id="1771380736" name="Obrázek 1" descr="Obsah obrázku venku, lopata, tráva, nářa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80736" name="Obrázek 1" descr="Obsah obrázku venku, lopata, tráva, nářadí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A6C9" w14:textId="07D69AFB" w:rsidR="00671356" w:rsidRDefault="00671356">
      <w:r>
        <w:rPr>
          <w:noProof/>
        </w:rPr>
        <w:drawing>
          <wp:inline distT="0" distB="0" distL="0" distR="0" wp14:anchorId="4F04383E" wp14:editId="1AB9D326">
            <wp:extent cx="4109851" cy="4143375"/>
            <wp:effectExtent l="0" t="0" r="5080" b="0"/>
            <wp:docPr id="254299719" name="Obrázek 1" descr="Obsah obrázku nářadí, lopa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99719" name="Obrázek 1" descr="Obsah obrázku nářadí, lopat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6435" cy="41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96B2" w14:textId="38250FA9" w:rsidR="00671356" w:rsidRDefault="00671356">
      <w:r>
        <w:rPr>
          <w:noProof/>
        </w:rPr>
        <w:lastRenderedPageBreak/>
        <w:drawing>
          <wp:inline distT="0" distB="0" distL="0" distR="0" wp14:anchorId="00D69CA5" wp14:editId="40659D5A">
            <wp:extent cx="4318120" cy="4248150"/>
            <wp:effectExtent l="0" t="0" r="6350" b="0"/>
            <wp:docPr id="1378034103" name="Obrázek 1" descr="Obsah obrázku nářa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34103" name="Obrázek 1" descr="Obsah obrázku nářadí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616" cy="42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0F1B" w14:textId="18423F57" w:rsidR="00671356" w:rsidRDefault="00C60280">
      <w:r>
        <w:rPr>
          <w:noProof/>
        </w:rPr>
        <w:drawing>
          <wp:inline distT="0" distB="0" distL="0" distR="0" wp14:anchorId="40849AB0" wp14:editId="0E23568C">
            <wp:extent cx="4493845" cy="4591050"/>
            <wp:effectExtent l="0" t="0" r="2540" b="0"/>
            <wp:docPr id="1250459875" name="Obrázek 1" descr="Obsah obrázku nářadí, lopa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9875" name="Obrázek 1" descr="Obsah obrázku nářadí, lopat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197" cy="4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B089" w14:textId="688CA6F6" w:rsidR="00671356" w:rsidRDefault="00671356">
      <w:r>
        <w:rPr>
          <w:noProof/>
        </w:rPr>
        <w:lastRenderedPageBreak/>
        <w:drawing>
          <wp:inline distT="0" distB="0" distL="0" distR="0" wp14:anchorId="76EE21E7" wp14:editId="40CE93B8">
            <wp:extent cx="4772025" cy="4834621"/>
            <wp:effectExtent l="0" t="0" r="0" b="4445"/>
            <wp:docPr id="661167015" name="Obrázek 1" descr="Obsah obrázku nářa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67015" name="Obrázek 1" descr="Obsah obrázku nářadí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5654" cy="48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F2BB" w14:textId="6F0E44AC" w:rsidR="00C60280" w:rsidRDefault="00C60280">
      <w:r>
        <w:t>Zoubkovaný</w:t>
      </w:r>
    </w:p>
    <w:p w14:paraId="3F43FE8F" w14:textId="103E8F0A" w:rsidR="00C60280" w:rsidRDefault="00C60280">
      <w:r>
        <w:t>Úprava rukojeti</w:t>
      </w:r>
    </w:p>
    <w:p w14:paraId="303CE6A6" w14:textId="3D9F6E90" w:rsidR="00C60280" w:rsidRDefault="00C60280">
      <w:r>
        <w:t>Odnímatelná rukojeť</w:t>
      </w:r>
    </w:p>
    <w:p w14:paraId="39BC6FD1" w14:textId="55AF2557" w:rsidR="00C60280" w:rsidRDefault="00C60280">
      <w:r>
        <w:t>Protiskluzová rukojeť</w:t>
      </w:r>
    </w:p>
    <w:p w14:paraId="3B6BEE36" w14:textId="65E8909B" w:rsidR="00671356" w:rsidRDefault="00671356">
      <w:r>
        <w:rPr>
          <w:noProof/>
        </w:rPr>
        <w:drawing>
          <wp:inline distT="0" distB="0" distL="0" distR="0" wp14:anchorId="260078D4" wp14:editId="481F1985">
            <wp:extent cx="4086225" cy="3659676"/>
            <wp:effectExtent l="0" t="0" r="0" b="0"/>
            <wp:docPr id="1968736769" name="Obrázek 1" descr="Obsah obrázku strom, venku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36769" name="Obrázek 1" descr="Obsah obrázku strom, venku, osoba, tráv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8945" cy="3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64AB" w14:textId="3B101D1C" w:rsidR="00671356" w:rsidRDefault="00671356">
      <w:r>
        <w:rPr>
          <w:noProof/>
        </w:rPr>
        <w:lastRenderedPageBreak/>
        <w:drawing>
          <wp:inline distT="0" distB="0" distL="0" distR="0" wp14:anchorId="74398DBD" wp14:editId="27CF5C28">
            <wp:extent cx="4162425" cy="4162425"/>
            <wp:effectExtent l="0" t="0" r="9525" b="9525"/>
            <wp:docPr id="824425781" name="Obrázek 1" descr="Obsah obrázku lopata, nářadí, Zahradní nářa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25781" name="Obrázek 1" descr="Obsah obrázku lopata, nářadí, Zahradní nářad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7A22" w14:textId="38109E9C" w:rsidR="00EA5D4E" w:rsidRDefault="00EA5D4E">
      <w:r>
        <w:rPr>
          <w:noProof/>
        </w:rPr>
        <w:drawing>
          <wp:inline distT="0" distB="0" distL="0" distR="0" wp14:anchorId="70A18BAE" wp14:editId="57A6430A">
            <wp:extent cx="4979266" cy="4733925"/>
            <wp:effectExtent l="0" t="0" r="0" b="0"/>
            <wp:docPr id="524174011" name="Obrázek 1" descr="Obsah obrázku lopata, nářadí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74011" name="Obrázek 1" descr="Obsah obrázku lopata, nářadí&#10;&#10;Popis byl vytvořen automaticky se střední mírou spolehlivo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937" cy="473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2AA8" w14:textId="3CBE6D5B" w:rsidR="00EA5D4E" w:rsidRDefault="00EA5D4E">
      <w:r>
        <w:rPr>
          <w:noProof/>
        </w:rPr>
        <w:lastRenderedPageBreak/>
        <w:drawing>
          <wp:inline distT="0" distB="0" distL="0" distR="0" wp14:anchorId="707604D0" wp14:editId="3A0B9436">
            <wp:extent cx="4733925" cy="4020079"/>
            <wp:effectExtent l="0" t="0" r="0" b="0"/>
            <wp:docPr id="1531879382" name="Obrázek 1" descr="Obsah obrázku skica, hřeben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79382" name="Obrázek 1" descr="Obsah obrázku skica, hřeben, design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0129" cy="402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FA40" w14:textId="65FB985A" w:rsidR="00671356" w:rsidRDefault="00671356">
      <w:pPr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Přenosná Skládací Kempingová Lopata</w:t>
      </w:r>
    </w:p>
    <w:p w14:paraId="75C274B2" w14:textId="7471C912" w:rsidR="00EA5D4E" w:rsidRPr="00C060D9" w:rsidRDefault="00EA5D4E">
      <w:pPr>
        <w:rPr>
          <w:rFonts w:ascii="Tahoma" w:hAnsi="Tahoma" w:cs="Tahoma"/>
          <w:color w:val="222222"/>
          <w:shd w:val="clear" w:color="auto" w:fill="FFFFFF"/>
        </w:rPr>
      </w:pPr>
      <w:r w:rsidRPr="00C060D9">
        <w:rPr>
          <w:rFonts w:ascii="Tahoma" w:hAnsi="Tahoma" w:cs="Tahoma"/>
          <w:color w:val="333333"/>
          <w:shd w:val="clear" w:color="auto" w:fill="FFFFFF"/>
        </w:rPr>
        <w:t>Kompaktní a přenosné: Malé rozměry a skládací design umožňují snadné přenášení a skladování ve vašem batohu nebo kufru auta.</w:t>
      </w:r>
    </w:p>
    <w:p w14:paraId="309B101F" w14:textId="77777777" w:rsidR="00671356" w:rsidRPr="00C060D9" w:rsidRDefault="00671356" w:rsidP="00671356">
      <w:pPr>
        <w:spacing w:line="300" w:lineRule="atLeast"/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</w:pPr>
      <w:r w:rsidRPr="00C060D9">
        <w:rPr>
          <w:rFonts w:ascii="Tahoma" w:eastAsia="Times New Roman" w:hAnsi="Tahoma" w:cs="Tahoma"/>
          <w:color w:val="222222"/>
          <w:kern w:val="0"/>
          <w:lang w:eastAsia="cs-CZ"/>
          <w14:ligatures w14:val="none"/>
        </w:rPr>
        <w:t>Materiál: Kov</w:t>
      </w:r>
    </w:p>
    <w:p w14:paraId="31A3D979" w14:textId="199FE842" w:rsidR="00D1194D" w:rsidRPr="00C060D9" w:rsidRDefault="00D1194D" w:rsidP="00671356">
      <w:pPr>
        <w:spacing w:line="300" w:lineRule="atLeast"/>
        <w:rPr>
          <w:rFonts w:ascii="Tahoma" w:hAnsi="Tahoma" w:cs="Tahoma"/>
        </w:rPr>
      </w:pPr>
      <w:r w:rsidRPr="00C060D9">
        <w:rPr>
          <w:rFonts w:ascii="Tahoma" w:hAnsi="Tahoma" w:cs="Tahoma"/>
        </w:rPr>
        <w:t xml:space="preserve">Snadné a rychlé složení a rozložení </w:t>
      </w:r>
      <w:proofErr w:type="gramStart"/>
      <w:r w:rsidRPr="00C060D9">
        <w:rPr>
          <w:rFonts w:ascii="Tahoma" w:hAnsi="Tahoma" w:cs="Tahoma"/>
        </w:rPr>
        <w:t>lopatky - bez</w:t>
      </w:r>
      <w:proofErr w:type="gramEnd"/>
      <w:r w:rsidRPr="00C060D9">
        <w:rPr>
          <w:rFonts w:ascii="Tahoma" w:hAnsi="Tahoma" w:cs="Tahoma"/>
        </w:rPr>
        <w:t xml:space="preserve"> nástrojů, </w:t>
      </w:r>
      <w:r w:rsidR="009B265E" w:rsidRPr="00C060D9">
        <w:rPr>
          <w:rFonts w:ascii="Tahoma" w:hAnsi="Tahoma" w:cs="Tahoma"/>
        </w:rPr>
        <w:t>m</w:t>
      </w:r>
      <w:r w:rsidRPr="00C060D9">
        <w:rPr>
          <w:rFonts w:ascii="Tahoma" w:hAnsi="Tahoma" w:cs="Tahoma"/>
        </w:rPr>
        <w:t>ožnost použití jako nouzové pily</w:t>
      </w:r>
    </w:p>
    <w:p w14:paraId="2CEAE741" w14:textId="5211635A" w:rsidR="00C060D9" w:rsidRDefault="00C060D9" w:rsidP="00671356">
      <w:pPr>
        <w:spacing w:line="300" w:lineRule="atLeast"/>
        <w:rPr>
          <w:rFonts w:ascii="Tahoma" w:hAnsi="Tahoma" w:cs="Tahoma"/>
        </w:rPr>
      </w:pPr>
      <w:r>
        <w:rPr>
          <w:rStyle w:val="Siln"/>
          <w:rFonts w:ascii="Tahoma" w:hAnsi="Tahoma" w:cs="Tahoma"/>
        </w:rPr>
        <w:t>S</w:t>
      </w:r>
      <w:r w:rsidR="00C125DD" w:rsidRPr="00C060D9">
        <w:rPr>
          <w:rStyle w:val="Siln"/>
          <w:rFonts w:ascii="Tahoma" w:hAnsi="Tahoma" w:cs="Tahoma"/>
        </w:rPr>
        <w:t>pecifikace:</w:t>
      </w:r>
      <w:r w:rsidR="00C125DD" w:rsidRPr="00C060D9">
        <w:rPr>
          <w:rFonts w:ascii="Tahoma" w:hAnsi="Tahoma" w:cs="Tahoma"/>
        </w:rPr>
        <w:t xml:space="preserve"> </w:t>
      </w:r>
    </w:p>
    <w:p w14:paraId="76855476" w14:textId="01DAB3ED" w:rsidR="00C125DD" w:rsidRPr="00C060D9" w:rsidRDefault="00C060D9" w:rsidP="00671356">
      <w:pPr>
        <w:spacing w:line="300" w:lineRule="atLeast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="00C125DD" w:rsidRPr="00C060D9">
        <w:rPr>
          <w:rFonts w:ascii="Tahoma" w:hAnsi="Tahoma" w:cs="Tahoma"/>
        </w:rPr>
        <w:t>raktické lehce rozkládací univerzální nářadí ve složení: lopatka, rýč, motyka se špicí, vhodná do přírody, při stanování, kempování, ale také jako potřebná ale zato praktická a užitečná výbava do auta</w:t>
      </w:r>
    </w:p>
    <w:p w14:paraId="1C31F17C" w14:textId="77777777" w:rsidR="00C125DD" w:rsidRPr="00C060D9" w:rsidRDefault="00C125DD" w:rsidP="00C125DD">
      <w:pPr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kern w:val="0"/>
          <w:u w:val="single"/>
          <w:lang w:eastAsia="cs-CZ"/>
          <w14:ligatures w14:val="none"/>
        </w:rPr>
      </w:pPr>
      <w:r w:rsidRPr="00C060D9">
        <w:rPr>
          <w:rFonts w:ascii="Tahoma" w:eastAsia="Times New Roman" w:hAnsi="Tahoma" w:cs="Tahoma"/>
          <w:kern w:val="0"/>
          <w:u w:val="single"/>
          <w:lang w:eastAsia="cs-CZ"/>
          <w14:ligatures w14:val="none"/>
        </w:rPr>
        <w:t>Skládací lopatka s pouzdrem malá</w:t>
      </w:r>
    </w:p>
    <w:p w14:paraId="379DC53B" w14:textId="636B493D" w:rsidR="009B265E" w:rsidRPr="00C060D9" w:rsidRDefault="00C125DD" w:rsidP="00C125DD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C060D9">
        <w:rPr>
          <w:rFonts w:ascii="Tahoma" w:eastAsia="Times New Roman" w:hAnsi="Tahoma" w:cs="Tahoma"/>
          <w:kern w:val="0"/>
          <w:lang w:eastAsia="cs-CZ"/>
          <w14:ligatures w14:val="none"/>
        </w:rPr>
        <w:t>Skládací lopatka s</w:t>
      </w:r>
      <w:r w:rsidR="00C060D9">
        <w:rPr>
          <w:rFonts w:ascii="Tahoma" w:eastAsia="Times New Roman" w:hAnsi="Tahoma" w:cs="Tahoma"/>
          <w:kern w:val="0"/>
          <w:lang w:eastAsia="cs-CZ"/>
          <w14:ligatures w14:val="none"/>
        </w:rPr>
        <w:t> </w:t>
      </w:r>
      <w:r w:rsidRPr="00C060D9">
        <w:rPr>
          <w:rFonts w:ascii="Tahoma" w:eastAsia="Times New Roman" w:hAnsi="Tahoma" w:cs="Tahoma"/>
          <w:kern w:val="0"/>
          <w:lang w:eastAsia="cs-CZ"/>
          <w14:ligatures w14:val="none"/>
        </w:rPr>
        <w:t>pouzdrem</w:t>
      </w:r>
      <w:r w:rsidR="00C060D9">
        <w:rPr>
          <w:rFonts w:ascii="Tahoma" w:eastAsia="Times New Roman" w:hAnsi="Tahoma" w:cs="Tahoma"/>
          <w:kern w:val="0"/>
          <w:lang w:eastAsia="cs-CZ"/>
          <w14:ligatures w14:val="none"/>
        </w:rPr>
        <w:t xml:space="preserve"> j</w:t>
      </w:r>
      <w:r w:rsidRPr="00C060D9">
        <w:rPr>
          <w:rFonts w:ascii="Tahoma" w:eastAsia="Times New Roman" w:hAnsi="Tahoma" w:cs="Tahoma"/>
          <w:kern w:val="0"/>
          <w:lang w:eastAsia="cs-CZ"/>
          <w14:ligatures w14:val="none"/>
        </w:rPr>
        <w:t xml:space="preserve">e skvělá pomůcka pro všechny trampy, rybáře, militaristy, hledače pokladů a milovníky outdoorových aktivit. Je možné jí využít i na zahradě, chalupě, nebo ji pro všechny případy vozit stále v autě apod. </w:t>
      </w:r>
    </w:p>
    <w:p w14:paraId="4309EFBF" w14:textId="7FFA1252" w:rsidR="00C125DD" w:rsidRPr="00C060D9" w:rsidRDefault="00C125DD" w:rsidP="00C125DD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C060D9">
        <w:rPr>
          <w:rFonts w:ascii="Tahoma" w:eastAsia="Times New Roman" w:hAnsi="Tahoma" w:cs="Tahoma"/>
          <w:kern w:val="0"/>
          <w:lang w:eastAsia="cs-CZ"/>
          <w14:ligatures w14:val="none"/>
        </w:rPr>
        <w:t>Lopatka má více funkcí. Lze jí složit do polohy rýče nebo motyky a má ozubenou hranu, která může posloužit v přírodě jako pilka. Navíc lze lopatku složit do praktického nepromokavého pouzdra, které lze umístit na opasek, a tak máte lopatku v přírodě stále po ruce.</w:t>
      </w:r>
    </w:p>
    <w:p w14:paraId="44FE9E0E" w14:textId="5F62521B" w:rsidR="00C125DD" w:rsidRPr="00C060D9" w:rsidRDefault="00C125DD" w:rsidP="00C125DD">
      <w:pPr>
        <w:spacing w:before="100" w:beforeAutospacing="1" w:after="100" w:afterAutospacing="1" w:line="240" w:lineRule="auto"/>
        <w:rPr>
          <w:rFonts w:ascii="Tahoma" w:hAnsi="Tahoma" w:cs="Tahoma"/>
        </w:rPr>
      </w:pPr>
      <w:r w:rsidRPr="00C060D9">
        <w:rPr>
          <w:rFonts w:ascii="Tahoma" w:hAnsi="Tahoma" w:cs="Tahoma"/>
        </w:rPr>
        <w:t xml:space="preserve">Praktická skládací </w:t>
      </w:r>
      <w:proofErr w:type="spellStart"/>
      <w:r w:rsidRPr="00C060D9">
        <w:rPr>
          <w:rFonts w:ascii="Tahoma" w:hAnsi="Tahoma" w:cs="Tahoma"/>
        </w:rPr>
        <w:t>lopa</w:t>
      </w:r>
      <w:r w:rsidR="00C060D9">
        <w:rPr>
          <w:rFonts w:ascii="Tahoma" w:hAnsi="Tahoma" w:cs="Tahoma"/>
        </w:rPr>
        <w:t>k</w:t>
      </w:r>
      <w:r w:rsidRPr="00C060D9">
        <w:rPr>
          <w:rFonts w:ascii="Tahoma" w:hAnsi="Tahoma" w:cs="Tahoma"/>
        </w:rPr>
        <w:t>ta</w:t>
      </w:r>
      <w:proofErr w:type="spellEnd"/>
      <w:r w:rsidRPr="00C060D9">
        <w:rPr>
          <w:rFonts w:ascii="Tahoma" w:hAnsi="Tahoma" w:cs="Tahoma"/>
        </w:rPr>
        <w:t xml:space="preserve"> je ideální pro venkovní použití, jako je kempování, turistika, zahradničení a mnoho dalšího. Lopata je vyrobena z kvalitní oceli, díky čemuž je odolná a spolehlivá. Tento multifunkční nástroj v sobě spojuje několik funkcí, ke kterým jej lze využít: Lopatka, pilka, krumpáč, kompas a otvírák na lahve</w:t>
      </w:r>
      <w:r w:rsidR="00C060D9">
        <w:rPr>
          <w:rFonts w:ascii="Tahoma" w:hAnsi="Tahoma" w:cs="Tahoma"/>
        </w:rPr>
        <w:t>.</w:t>
      </w:r>
    </w:p>
    <w:p w14:paraId="6C5C6158" w14:textId="59F4AD2C" w:rsidR="00C125DD" w:rsidRPr="00C060D9" w:rsidRDefault="00C125DD" w:rsidP="00C125DD">
      <w:pPr>
        <w:spacing w:before="100" w:beforeAutospacing="1" w:after="100" w:afterAutospacing="1" w:line="240" w:lineRule="auto"/>
        <w:rPr>
          <w:rFonts w:ascii="Tahoma" w:eastAsia="Times New Roman" w:hAnsi="Tahoma" w:cs="Tahoma"/>
          <w:kern w:val="0"/>
          <w:lang w:eastAsia="cs-CZ"/>
          <w14:ligatures w14:val="none"/>
        </w:rPr>
      </w:pPr>
      <w:r w:rsidRPr="00C060D9">
        <w:rPr>
          <w:rFonts w:ascii="Tahoma" w:hAnsi="Tahoma" w:cs="Tahoma"/>
        </w:rPr>
        <w:t xml:space="preserve">Díky protiskluzovému materiálu se rukojeť pevně </w:t>
      </w:r>
      <w:proofErr w:type="gramStart"/>
      <w:r w:rsidRPr="00C060D9">
        <w:rPr>
          <w:rFonts w:ascii="Tahoma" w:hAnsi="Tahoma" w:cs="Tahoma"/>
        </w:rPr>
        <w:t>drží</w:t>
      </w:r>
      <w:proofErr w:type="gramEnd"/>
      <w:r w:rsidRPr="00C060D9">
        <w:rPr>
          <w:rFonts w:ascii="Tahoma" w:hAnsi="Tahoma" w:cs="Tahoma"/>
        </w:rPr>
        <w:t xml:space="preserve"> v ruce. Díky kompasu umístěnému na rukojeti se při turistice snadno zorientujete v terénu.</w:t>
      </w:r>
    </w:p>
    <w:p w14:paraId="73465FD3" w14:textId="77777777" w:rsidR="00671356" w:rsidRDefault="00671356"/>
    <w:sectPr w:rsidR="00671356" w:rsidSect="00C060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356"/>
    <w:rsid w:val="00671356"/>
    <w:rsid w:val="007A6859"/>
    <w:rsid w:val="007F56D8"/>
    <w:rsid w:val="009B265E"/>
    <w:rsid w:val="00AB0461"/>
    <w:rsid w:val="00B078F3"/>
    <w:rsid w:val="00C060D9"/>
    <w:rsid w:val="00C125DD"/>
    <w:rsid w:val="00C60280"/>
    <w:rsid w:val="00D1194D"/>
    <w:rsid w:val="00D23870"/>
    <w:rsid w:val="00D62B5E"/>
    <w:rsid w:val="00E62CE0"/>
    <w:rsid w:val="00E94D6F"/>
    <w:rsid w:val="00EA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57A0D"/>
  <w15:chartTrackingRefBased/>
  <w15:docId w15:val="{CDC17DED-F6F8-43F5-A0B0-BEF46338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71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71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13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1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71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71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71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71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71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1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13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13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7135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7135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7135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7135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7135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7135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71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71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71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71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71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7135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7135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7135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71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7135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71356"/>
    <w:rPr>
      <w:b/>
      <w:bCs/>
      <w:smallCaps/>
      <w:color w:val="0F4761" w:themeColor="accent1" w:themeShade="BF"/>
      <w:spacing w:val="5"/>
    </w:rPr>
  </w:style>
  <w:style w:type="character" w:styleId="Siln">
    <w:name w:val="Strong"/>
    <w:basedOn w:val="Standardnpsmoodstavce"/>
    <w:uiPriority w:val="22"/>
    <w:qFormat/>
    <w:rsid w:val="00C125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9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1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14025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03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58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228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6</cp:revision>
  <dcterms:created xsi:type="dcterms:W3CDTF">2024-06-26T06:42:00Z</dcterms:created>
  <dcterms:modified xsi:type="dcterms:W3CDTF">2024-07-02T10:02:00Z</dcterms:modified>
</cp:coreProperties>
</file>